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2A0C" w14:textId="264B09C3" w:rsidR="00427B24" w:rsidRDefault="00427B24" w:rsidP="00427B24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427B24">
        <w:rPr>
          <w:rFonts w:ascii="Iskoola Pota" w:hAnsi="Iskoola Pota" w:cs="Iskoola Pota"/>
          <w:b/>
          <w:bCs/>
          <w:sz w:val="24"/>
          <w:szCs w:val="24"/>
        </w:rPr>
        <w:t>“</w:t>
      </w:r>
      <w:r w:rsidRPr="00427B24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ගෞරවයේ හඬ” කෙටි චිත්‍රපට තරඟාවලිය</w:t>
      </w:r>
      <w:r w:rsidR="00EC080E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- 2026</w:t>
      </w:r>
    </w:p>
    <w:p w14:paraId="2472DDE6" w14:textId="77777777" w:rsidR="00427B24" w:rsidRDefault="00427B24" w:rsidP="00427B24">
      <w:pPr>
        <w:jc w:val="center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427B24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ඌව පළාත් සෞඛ්‍ය</w:t>
      </w:r>
      <w:r w:rsidRPr="00427B24">
        <w:rPr>
          <w:rFonts w:ascii="Iskoola Pota" w:hAnsi="Iskoola Pota" w:cs="Iskoola Pota"/>
          <w:b/>
          <w:bCs/>
          <w:sz w:val="24"/>
          <w:szCs w:val="24"/>
        </w:rPr>
        <w:t xml:space="preserve">, </w:t>
      </w:r>
      <w:r w:rsidRPr="00427B24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දේශීය වෛද්‍ය</w:t>
      </w:r>
      <w:r w:rsidRPr="00427B24">
        <w:rPr>
          <w:rFonts w:ascii="Iskoola Pota" w:hAnsi="Iskoola Pota" w:cs="Iskoola Pota"/>
          <w:b/>
          <w:bCs/>
          <w:sz w:val="24"/>
          <w:szCs w:val="24"/>
        </w:rPr>
        <w:t xml:space="preserve">, </w:t>
      </w:r>
      <w:r w:rsidRPr="00427B24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පරිවාස හා ළමාරක්ෂක</w:t>
      </w:r>
      <w:r w:rsidRPr="00427B24">
        <w:rPr>
          <w:rFonts w:ascii="Iskoola Pota" w:hAnsi="Iskoola Pota" w:cs="Iskoola Pota"/>
          <w:b/>
          <w:bCs/>
          <w:sz w:val="24"/>
          <w:szCs w:val="24"/>
        </w:rPr>
        <w:t xml:space="preserve">, </w:t>
      </w:r>
      <w:r w:rsidRPr="00427B24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වනිතා කටයුතු හා සමාජ සුබසාධන අමාත්‍යාංශය</w:t>
      </w:r>
    </w:p>
    <w:p w14:paraId="6351BAE9" w14:textId="77777777" w:rsidR="00EC080E" w:rsidRDefault="00EC080E" w:rsidP="00EC080E">
      <w:pPr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19141B06" w14:textId="449B218E" w:rsidR="00EC080E" w:rsidRPr="00EF58C3" w:rsidRDefault="00EC080E" w:rsidP="00534F2B">
      <w:pPr>
        <w:spacing w:line="360" w:lineRule="auto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EF58C3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ශ්‍රී ලංකාවේ සහ ඌව පළාතේ </w:t>
      </w:r>
      <w:r w:rsidR="00480EA6">
        <w:rPr>
          <w:rFonts w:ascii="Iskoola Pota" w:hAnsi="Iskoola Pota" w:cs="Iskoola Pota" w:hint="cs"/>
          <w:sz w:val="24"/>
          <w:szCs w:val="24"/>
          <w:cs/>
          <w:lang w:bidi="si-LK"/>
        </w:rPr>
        <w:t>කාන්</w:t>
      </w:r>
      <w:r w:rsidRPr="00EF58C3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තාවන් නිරතුරුව ගෘහස්ථ, ලිංගික, සයිබර් මාධ්‍ය ආදි </w:t>
      </w:r>
      <w:r w:rsidR="00480EA6">
        <w:rPr>
          <w:rFonts w:ascii="Iskoola Pota" w:hAnsi="Iskoola Pota" w:cs="Iskoola Pota" w:hint="cs"/>
          <w:sz w:val="24"/>
          <w:szCs w:val="24"/>
          <w:cs/>
          <w:lang w:bidi="si-LK"/>
        </w:rPr>
        <w:t>කාන්</w:t>
      </w:r>
      <w:r w:rsidRPr="00EF58C3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තා හිංසනයන්ට මෙන්ම සේවා ස්ථාන හා පොදු ස්ථානවලදී ද විවිධ ආකාරයේ හිංසනයන්ට ලක් වේ. මෙකී හිංසනයන් අවම කිරීම සඳහා සමාජ ආකල්ප වල ධනාත්මක වෙනසක් ඇති කිරීම අරමුණූ කර ගනිමින් ඌව පළාත් වනිතා කටයුතු අමාත්‍යාංශය විසින් </w:t>
      </w:r>
      <w:r w:rsidRPr="00EF58C3">
        <w:rPr>
          <w:rFonts w:ascii="Iskoola Pota" w:hAnsi="Iskoola Pota" w:cs="Iskoola Pota"/>
          <w:sz w:val="24"/>
          <w:szCs w:val="24"/>
        </w:rPr>
        <w:t>“</w:t>
      </w:r>
      <w:r w:rsidRPr="00EF58C3">
        <w:rPr>
          <w:rFonts w:ascii="Iskoola Pota" w:hAnsi="Iskoola Pota" w:cs="Iskoola Pota"/>
          <w:sz w:val="24"/>
          <w:szCs w:val="24"/>
          <w:cs/>
          <w:lang w:bidi="si-LK"/>
        </w:rPr>
        <w:t>ගෞරවයේ හඬ” කෙටි චිත්‍රපට තරඟය</w:t>
      </w:r>
      <w:r w:rsidR="00A93640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- </w:t>
      </w:r>
      <w:r w:rsidRPr="00F07FF8">
        <w:rPr>
          <w:rFonts w:cstheme="minorHAnsi"/>
          <w:sz w:val="24"/>
          <w:szCs w:val="24"/>
          <w:cs/>
          <w:lang w:bidi="si-LK"/>
        </w:rPr>
        <w:t>2026</w:t>
      </w:r>
      <w:r w:rsidRPr="00EF58C3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සංවිධානය කරනු ලැබේ.</w:t>
      </w:r>
    </w:p>
    <w:p w14:paraId="2C95679F" w14:textId="335D7AA4" w:rsidR="00EC080E" w:rsidRPr="00427B24" w:rsidRDefault="00EC080E" w:rsidP="00EC080E">
      <w:pPr>
        <w:rPr>
          <w:rFonts w:ascii="Iskoola Pota" w:hAnsi="Iskoola Pota" w:cs="Iskoola Pota"/>
          <w:b/>
          <w:bCs/>
          <w:sz w:val="24"/>
          <w:szCs w:val="24"/>
          <w:cs/>
        </w:rPr>
      </w:pPr>
    </w:p>
    <w:p w14:paraId="7FB9B8D9" w14:textId="0CCCAAC9" w:rsidR="00427B24" w:rsidRDefault="00EC080E" w:rsidP="00A93640">
      <w:pPr>
        <w:rPr>
          <w:rFonts w:ascii="Iskoola Pota" w:hAnsi="Iskoola Pota" w:cs="Iskoola Pota"/>
          <w:b/>
          <w:bCs/>
          <w:sz w:val="24"/>
          <w:szCs w:val="24"/>
          <w:lang w:bidi="si-LK"/>
        </w:rPr>
      </w:pPr>
      <w:r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නිර්මාණ මාර්ගෝපදේශය</w:t>
      </w:r>
    </w:p>
    <w:p w14:paraId="50F97EB7" w14:textId="6E920630" w:rsidR="00EC080E" w:rsidRPr="00EC080E" w:rsidRDefault="00EC080E" w:rsidP="00534F2B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C080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ගෘහස්ථ, ලිංගික, සයිබර් මාධ්‍ය, වාචික, සේවා හෝ පොදු ස්ථාන හරහා සිදුවන ඕනෑම ආකාරයේ </w:t>
      </w:r>
      <w:r w:rsidR="00480EA6">
        <w:rPr>
          <w:rFonts w:ascii="Iskoola Pota" w:hAnsi="Iskoola Pota" w:cs="Iskoola Pota" w:hint="cs"/>
          <w:sz w:val="24"/>
          <w:szCs w:val="24"/>
          <w:cs/>
          <w:lang w:bidi="si-LK"/>
        </w:rPr>
        <w:t>කාන්</w:t>
      </w:r>
      <w:r w:rsidRPr="00EC080E">
        <w:rPr>
          <w:rFonts w:ascii="Iskoola Pota" w:hAnsi="Iskoola Pota" w:cs="Iskoola Pota" w:hint="cs"/>
          <w:sz w:val="24"/>
          <w:szCs w:val="24"/>
          <w:cs/>
          <w:lang w:bidi="si-LK"/>
        </w:rPr>
        <w:t>තා හිංසනයක් පිටු දකින, එකී හිංසනයන් අවම කිරීමට සමාජය තුළ ධනාත්මක ආකල්පමය වෙනසක් ඇති කළ හැකි කෙටි චිත්‍රපටයක් විය යුතුය.</w:t>
      </w:r>
    </w:p>
    <w:p w14:paraId="27628EB3" w14:textId="529AEC1E" w:rsidR="00EC080E" w:rsidRPr="00EC080E" w:rsidRDefault="00EC080E" w:rsidP="00534F2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නිර්මාණයෙහි </w:t>
      </w:r>
      <w:r w:rsidRPr="00EC080E">
        <w:rPr>
          <w:rFonts w:ascii="Iskoola Pota" w:hAnsi="Iskoola Pota" w:cs="Iskoola Pota" w:hint="cs"/>
          <w:sz w:val="24"/>
          <w:szCs w:val="24"/>
          <w:cs/>
          <w:lang w:bidi="si-LK"/>
        </w:rPr>
        <w:t>උපරිම</w:t>
      </w:r>
      <w:r w:rsidRPr="00EC080E">
        <w:rPr>
          <w:sz w:val="24"/>
          <w:szCs w:val="24"/>
          <w:cs/>
          <w:lang w:bidi="si-LK"/>
        </w:rPr>
        <w:t xml:space="preserve"> </w:t>
      </w:r>
      <w:r w:rsidRPr="00EC080E">
        <w:rPr>
          <w:rFonts w:ascii="Iskoola Pota" w:hAnsi="Iskoola Pota" w:cs="Iskoola Pota" w:hint="cs"/>
          <w:sz w:val="24"/>
          <w:szCs w:val="24"/>
          <w:cs/>
          <w:lang w:bidi="si-LK"/>
        </w:rPr>
        <w:t>කාල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සීමාව </w:t>
      </w:r>
      <w:r w:rsidRPr="00EC080E">
        <w:rPr>
          <w:rFonts w:ascii="Iskoola Pota" w:hAnsi="Iskoola Pota" w:cs="Iskoola Pota" w:hint="cs"/>
          <w:sz w:val="24"/>
          <w:szCs w:val="24"/>
          <w:cs/>
          <w:lang w:bidi="si-LK"/>
        </w:rPr>
        <w:t>මිනිත්තු</w:t>
      </w:r>
      <w:r w:rsidRPr="00EC080E">
        <w:rPr>
          <w:sz w:val="24"/>
          <w:szCs w:val="24"/>
          <w:cs/>
          <w:lang w:bidi="si-LK"/>
        </w:rPr>
        <w:t xml:space="preserve"> </w:t>
      </w:r>
      <w:r>
        <w:rPr>
          <w:rFonts w:hint="cs"/>
          <w:sz w:val="24"/>
          <w:szCs w:val="24"/>
          <w:cs/>
        </w:rPr>
        <w:t>8</w:t>
      </w:r>
      <w:r>
        <w:rPr>
          <w:rFonts w:cs="Iskoola Pota" w:hint="cs"/>
          <w:sz w:val="24"/>
          <w:szCs w:val="24"/>
          <w:cs/>
        </w:rPr>
        <w:t xml:space="preserve">ක් වන අතර අවම </w:t>
      </w:r>
      <w:r w:rsidRPr="00EC080E">
        <w:rPr>
          <w:rFonts w:ascii="Iskoola Pota" w:hAnsi="Iskoola Pota" w:cs="Iskoola Pota" w:hint="cs"/>
          <w:sz w:val="24"/>
          <w:szCs w:val="24"/>
          <w:cs/>
          <w:lang w:bidi="si-LK"/>
        </w:rPr>
        <w:t>කාල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සීමාව </w:t>
      </w:r>
      <w:r w:rsidRPr="00EC080E">
        <w:rPr>
          <w:rFonts w:ascii="Iskoola Pota" w:hAnsi="Iskoola Pota" w:cs="Iskoola Pota" w:hint="cs"/>
          <w:sz w:val="24"/>
          <w:szCs w:val="24"/>
          <w:cs/>
          <w:lang w:bidi="si-LK"/>
        </w:rPr>
        <w:t>මිනිත්තු</w:t>
      </w:r>
      <w:r w:rsidRPr="00EC080E">
        <w:rPr>
          <w:sz w:val="24"/>
          <w:szCs w:val="24"/>
          <w:cs/>
          <w:lang w:bidi="si-LK"/>
        </w:rPr>
        <w:t xml:space="preserve"> </w:t>
      </w:r>
      <w:r w:rsidR="000C7205">
        <w:rPr>
          <w:rFonts w:hint="cs"/>
          <w:sz w:val="24"/>
          <w:szCs w:val="24"/>
          <w:cs/>
          <w:lang w:bidi="si-LK"/>
        </w:rPr>
        <w:t>3</w:t>
      </w:r>
      <w:r>
        <w:rPr>
          <w:rFonts w:cs="Iskoola Pota" w:hint="cs"/>
          <w:sz w:val="24"/>
          <w:szCs w:val="24"/>
          <w:cs/>
        </w:rPr>
        <w:t>කි.</w:t>
      </w:r>
    </w:p>
    <w:p w14:paraId="317E57F3" w14:textId="77777777" w:rsidR="00573456" w:rsidRPr="00427B24" w:rsidRDefault="00573456" w:rsidP="00573456">
      <w:pPr>
        <w:numPr>
          <w:ilvl w:val="0"/>
          <w:numId w:val="3"/>
        </w:numPr>
        <w:rPr>
          <w:sz w:val="24"/>
          <w:szCs w:val="24"/>
        </w:rPr>
      </w:pPr>
      <w:r w:rsidRPr="00427B24">
        <w:rPr>
          <w:sz w:val="24"/>
          <w:szCs w:val="24"/>
        </w:rPr>
        <w:t>Format: MP4 / Full HD (1080p)</w:t>
      </w:r>
    </w:p>
    <w:p w14:paraId="14A56E3B" w14:textId="24DC614F" w:rsidR="00573456" w:rsidRPr="00427B24" w:rsidRDefault="00573456" w:rsidP="00573456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ඉංග්‍රීසි භාෂාවෙන්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උපසිරැසි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යෙදීම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වඩාත්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සුදුසුය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.</w:t>
      </w:r>
    </w:p>
    <w:p w14:paraId="2982796B" w14:textId="5F69B97B" w:rsidR="00573456" w:rsidRPr="00427B24" w:rsidRDefault="00573456" w:rsidP="00534F2B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අයදුම්පත්‍රය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සමඟ</w:t>
      </w:r>
      <w:r w:rsidRPr="00427B24">
        <w:rPr>
          <w:sz w:val="24"/>
          <w:szCs w:val="24"/>
          <w:cs/>
          <w:lang w:bidi="si-LK"/>
        </w:rPr>
        <w:t xml:space="preserve"> </w:t>
      </w:r>
      <w:r w:rsidR="00B15E95">
        <w:rPr>
          <w:rFonts w:cs="Iskoola Pota" w:hint="cs"/>
          <w:sz w:val="24"/>
          <w:szCs w:val="24"/>
          <w:cs/>
          <w:lang w:bidi="si-LK"/>
        </w:rPr>
        <w:t xml:space="preserve">කෙටි චිත්‍රපටයෙහි මෘදු පිටපත </w:t>
      </w:r>
      <w:r w:rsidR="00B15E95">
        <w:rPr>
          <w:rFonts w:cstheme="minorBidi"/>
          <w:sz w:val="24"/>
          <w:szCs w:val="24"/>
        </w:rPr>
        <w:t xml:space="preserve">USB </w:t>
      </w:r>
      <w:r w:rsidR="00B15E95" w:rsidRPr="00427B24">
        <w:rPr>
          <w:sz w:val="24"/>
          <w:szCs w:val="24"/>
        </w:rPr>
        <w:t>Drive</w:t>
      </w:r>
      <w:r w:rsidR="00480EA6">
        <w:rPr>
          <w:rFonts w:cs="Iskoola Pota" w:hint="cs"/>
          <w:sz w:val="24"/>
          <w:szCs w:val="24"/>
          <w:cs/>
          <w:lang w:bidi="si-LK"/>
        </w:rPr>
        <w:t xml:space="preserve"> හෝ </w:t>
      </w:r>
      <w:r w:rsidR="00480EA6">
        <w:rPr>
          <w:rFonts w:cstheme="minorBidi"/>
          <w:sz w:val="24"/>
          <w:szCs w:val="24"/>
        </w:rPr>
        <w:t xml:space="preserve">DVD </w:t>
      </w:r>
      <w:r w:rsidR="00480EA6">
        <w:rPr>
          <w:rFonts w:cs="Iskoola Pota" w:hint="cs"/>
          <w:sz w:val="24"/>
          <w:szCs w:val="24"/>
          <w:cs/>
          <w:lang w:bidi="si-LK"/>
        </w:rPr>
        <w:t xml:space="preserve">තැටියක් </w:t>
      </w:r>
      <w:r w:rsidR="00B15E95">
        <w:rPr>
          <w:rFonts w:cs="Iskoola Pota" w:hint="cs"/>
          <w:sz w:val="24"/>
          <w:szCs w:val="24"/>
          <w:cs/>
          <w:lang w:bidi="si-LK"/>
        </w:rPr>
        <w:t xml:space="preserve">මගින් ඌව පළාත් වනිතා කටයුතු අමාත්‍යාංශය වෙත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ඉදිරිපත්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කළ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යුතුය</w:t>
      </w:r>
      <w:r w:rsidR="00B15E95">
        <w:rPr>
          <w:rFonts w:ascii="Iskoola Pota" w:hAnsi="Iskoola Pota" w:cs="Iskoola Pota" w:hint="cs"/>
          <w:sz w:val="24"/>
          <w:szCs w:val="24"/>
          <w:cs/>
          <w:lang w:bidi="si-LK"/>
        </w:rPr>
        <w:t>.</w:t>
      </w:r>
    </w:p>
    <w:p w14:paraId="414E60E0" w14:textId="77777777" w:rsidR="00EC080E" w:rsidRPr="00F07FF8" w:rsidRDefault="00EC080E" w:rsidP="00F07FF8">
      <w:pPr>
        <w:rPr>
          <w:b/>
          <w:bCs/>
          <w:sz w:val="24"/>
          <w:szCs w:val="24"/>
        </w:rPr>
      </w:pPr>
    </w:p>
    <w:p w14:paraId="12F55851" w14:textId="6DEDFDF9" w:rsidR="00427B24" w:rsidRPr="00F07FF8" w:rsidRDefault="00B15E95" w:rsidP="00427B24">
      <w:pPr>
        <w:rPr>
          <w:b/>
          <w:bCs/>
          <w:sz w:val="24"/>
          <w:szCs w:val="24"/>
        </w:rPr>
      </w:pPr>
      <w:r w:rsidRPr="00F07FF8">
        <w:rPr>
          <w:rFonts w:ascii="Segoe UI Emoji" w:hAnsi="Segoe UI Emoji" w:cs="Iskoola Pota" w:hint="cs"/>
          <w:b/>
          <w:bCs/>
          <w:sz w:val="24"/>
          <w:szCs w:val="24"/>
          <w:cs/>
        </w:rPr>
        <w:t xml:space="preserve">ඇගයීම් </w:t>
      </w:r>
      <w:r w:rsidR="00427B24" w:rsidRPr="00F07FF8">
        <w:rPr>
          <w:b/>
          <w:bCs/>
          <w:sz w:val="24"/>
          <w:szCs w:val="24"/>
        </w:rPr>
        <w:t xml:space="preserve"> </w:t>
      </w:r>
      <w:r w:rsidR="00427B24" w:rsidRPr="00F07FF8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නිර්ණායක</w:t>
      </w:r>
    </w:p>
    <w:tbl>
      <w:tblPr>
        <w:tblW w:w="0" w:type="auto"/>
        <w:tblCellSpacing w:w="15" w:type="dxa"/>
        <w:tblInd w:w="4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978"/>
      </w:tblGrid>
      <w:tr w:rsidR="00427B24" w:rsidRPr="00427B24" w14:paraId="18F22465" w14:textId="77777777" w:rsidTr="00F07FF8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2F1EE1CD" w14:textId="29BA7AC4" w:rsidR="00427B24" w:rsidRPr="00427B24" w:rsidRDefault="00427B24" w:rsidP="00427B24">
            <w:pPr>
              <w:rPr>
                <w:sz w:val="24"/>
                <w:szCs w:val="24"/>
              </w:rPr>
            </w:pPr>
            <w:r w:rsidRPr="00427B24">
              <w:rPr>
                <w:sz w:val="24"/>
                <w:szCs w:val="24"/>
              </w:rPr>
              <w:t xml:space="preserve">1. </w:t>
            </w:r>
            <w:r w:rsidR="00B15E95">
              <w:rPr>
                <w:rFonts w:cs="Iskoola Pota" w:hint="cs"/>
                <w:sz w:val="24"/>
                <w:szCs w:val="24"/>
                <w:cs/>
              </w:rPr>
              <w:t xml:space="preserve">තේමාවට </w:t>
            </w: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අදාළතාව</w:t>
            </w:r>
            <w:r w:rsidRPr="00427B24">
              <w:rPr>
                <w:sz w:val="24"/>
                <w:szCs w:val="24"/>
                <w:cs/>
                <w:lang w:bidi="si-LK"/>
              </w:rPr>
              <w:t xml:space="preserve"> </w:t>
            </w: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හා</w:t>
            </w:r>
            <w:r w:rsidRPr="00427B24">
              <w:rPr>
                <w:sz w:val="24"/>
                <w:szCs w:val="24"/>
                <w:cs/>
                <w:lang w:bidi="si-LK"/>
              </w:rPr>
              <w:t xml:space="preserve"> </w:t>
            </w: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පණිවිඩයේ</w:t>
            </w:r>
            <w:r w:rsidRPr="00427B24">
              <w:rPr>
                <w:sz w:val="24"/>
                <w:szCs w:val="24"/>
                <w:cs/>
                <w:lang w:bidi="si-LK"/>
              </w:rPr>
              <w:t xml:space="preserve"> </w:t>
            </w: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පැහැදිලිතාව</w:t>
            </w:r>
            <w:r w:rsidR="00B15E95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ය </w:t>
            </w:r>
          </w:p>
        </w:tc>
        <w:tc>
          <w:tcPr>
            <w:tcW w:w="0" w:type="auto"/>
            <w:vAlign w:val="center"/>
            <w:hideMark/>
          </w:tcPr>
          <w:p w14:paraId="4EC93B3B" w14:textId="6F5BB056" w:rsidR="00427B24" w:rsidRPr="00427B24" w:rsidRDefault="00B15E95" w:rsidP="00E67F2B">
            <w:pPr>
              <w:jc w:val="center"/>
              <w:rPr>
                <w:sz w:val="24"/>
                <w:szCs w:val="24"/>
              </w:rPr>
            </w:pP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ලකුණු</w:t>
            </w:r>
            <w:r w:rsidRPr="00427B24">
              <w:rPr>
                <w:sz w:val="24"/>
                <w:szCs w:val="24"/>
              </w:rPr>
              <w:t xml:space="preserve"> </w:t>
            </w:r>
            <w:r w:rsidR="00427B24" w:rsidRPr="00427B24">
              <w:rPr>
                <w:sz w:val="24"/>
                <w:szCs w:val="24"/>
              </w:rPr>
              <w:t>20</w:t>
            </w:r>
          </w:p>
        </w:tc>
      </w:tr>
      <w:tr w:rsidR="00B15E95" w:rsidRPr="00427B24" w14:paraId="1335C81F" w14:textId="77777777" w:rsidTr="00F07FF8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C6B07FE" w14:textId="258403A8" w:rsidR="00B15E95" w:rsidRPr="00427B24" w:rsidRDefault="00B15E95" w:rsidP="00B15E95">
            <w:pPr>
              <w:rPr>
                <w:sz w:val="24"/>
                <w:szCs w:val="24"/>
              </w:rPr>
            </w:pPr>
            <w:r w:rsidRPr="00427B24">
              <w:rPr>
                <w:sz w:val="24"/>
                <w:szCs w:val="24"/>
              </w:rPr>
              <w:t xml:space="preserve">2. </w:t>
            </w: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සමාජ</w:t>
            </w:r>
            <w:r w:rsidRPr="00427B24">
              <w:rPr>
                <w:sz w:val="24"/>
                <w:szCs w:val="24"/>
                <w:cs/>
                <w:lang w:bidi="si-LK"/>
              </w:rPr>
              <w:t xml:space="preserve"> </w:t>
            </w: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බලපෑම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් හැකියාව</w:t>
            </w:r>
          </w:p>
        </w:tc>
        <w:tc>
          <w:tcPr>
            <w:tcW w:w="0" w:type="auto"/>
            <w:vAlign w:val="center"/>
            <w:hideMark/>
          </w:tcPr>
          <w:p w14:paraId="511E51D2" w14:textId="0D2D9BB1" w:rsidR="00B15E95" w:rsidRPr="00427B24" w:rsidRDefault="00B15E95" w:rsidP="00B15E95">
            <w:pPr>
              <w:jc w:val="center"/>
              <w:rPr>
                <w:sz w:val="24"/>
                <w:szCs w:val="24"/>
              </w:rPr>
            </w:pP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ලකුණු</w:t>
            </w:r>
            <w:r w:rsidRPr="00427B24">
              <w:rPr>
                <w:sz w:val="24"/>
                <w:szCs w:val="24"/>
              </w:rPr>
              <w:t xml:space="preserve"> 20</w:t>
            </w:r>
          </w:p>
        </w:tc>
      </w:tr>
      <w:tr w:rsidR="00B15E95" w:rsidRPr="00427B24" w14:paraId="53845793" w14:textId="77777777" w:rsidTr="00F07FF8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14B1725" w14:textId="7BFACA2D" w:rsidR="00B15E95" w:rsidRPr="00427B24" w:rsidRDefault="00B15E95" w:rsidP="00B15E95">
            <w:pPr>
              <w:rPr>
                <w:sz w:val="24"/>
                <w:szCs w:val="24"/>
              </w:rPr>
            </w:pPr>
            <w:r w:rsidRPr="00427B24">
              <w:rPr>
                <w:sz w:val="24"/>
                <w:szCs w:val="24"/>
              </w:rPr>
              <w:t xml:space="preserve">3. </w:t>
            </w:r>
            <w:r>
              <w:rPr>
                <w:rFonts w:cs="Iskoola Pota" w:hint="cs"/>
                <w:sz w:val="24"/>
                <w:szCs w:val="24"/>
                <w:cs/>
              </w:rPr>
              <w:t>චිත්‍රපයේ සමාජ මාධ්‍ය යෝග්‍යතාවය</w:t>
            </w:r>
          </w:p>
        </w:tc>
        <w:tc>
          <w:tcPr>
            <w:tcW w:w="0" w:type="auto"/>
            <w:vAlign w:val="center"/>
            <w:hideMark/>
          </w:tcPr>
          <w:p w14:paraId="08C39DAB" w14:textId="46C3E795" w:rsidR="00B15E95" w:rsidRPr="00427B24" w:rsidRDefault="00B15E95" w:rsidP="00B15E95">
            <w:pPr>
              <w:jc w:val="center"/>
              <w:rPr>
                <w:sz w:val="24"/>
                <w:szCs w:val="24"/>
              </w:rPr>
            </w:pP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ලකුණු</w:t>
            </w:r>
            <w:r w:rsidRPr="00427B24">
              <w:rPr>
                <w:sz w:val="24"/>
                <w:szCs w:val="24"/>
              </w:rPr>
              <w:t xml:space="preserve"> 20</w:t>
            </w:r>
          </w:p>
        </w:tc>
      </w:tr>
      <w:tr w:rsidR="00B15E95" w:rsidRPr="00427B24" w14:paraId="013C9502" w14:textId="77777777" w:rsidTr="00F07FF8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72093EC" w14:textId="773E868B" w:rsidR="00B15E95" w:rsidRPr="00427B24" w:rsidRDefault="00B15E95" w:rsidP="00B15E95">
            <w:pPr>
              <w:rPr>
                <w:sz w:val="24"/>
                <w:szCs w:val="24"/>
              </w:rPr>
            </w:pPr>
            <w:r w:rsidRPr="00427B24">
              <w:rPr>
                <w:sz w:val="24"/>
                <w:szCs w:val="24"/>
              </w:rPr>
              <w:t xml:space="preserve">4. 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නිර්මාණශීලිත්වය</w:t>
            </w:r>
          </w:p>
        </w:tc>
        <w:tc>
          <w:tcPr>
            <w:tcW w:w="0" w:type="auto"/>
            <w:vAlign w:val="center"/>
            <w:hideMark/>
          </w:tcPr>
          <w:p w14:paraId="57D77F54" w14:textId="3F5095EC" w:rsidR="00B15E95" w:rsidRPr="00427B24" w:rsidRDefault="00B15E95" w:rsidP="00B15E95">
            <w:pPr>
              <w:jc w:val="center"/>
              <w:rPr>
                <w:sz w:val="24"/>
                <w:szCs w:val="24"/>
              </w:rPr>
            </w:pP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ලකුණු</w:t>
            </w:r>
            <w:r w:rsidRPr="00427B24">
              <w:rPr>
                <w:sz w:val="24"/>
                <w:szCs w:val="24"/>
              </w:rPr>
              <w:t xml:space="preserve"> </w:t>
            </w:r>
            <w:r w:rsidRPr="000C7205">
              <w:rPr>
                <w:rFonts w:cstheme="minorHAnsi"/>
                <w:sz w:val="24"/>
                <w:szCs w:val="24"/>
                <w:cs/>
              </w:rPr>
              <w:t>15</w:t>
            </w:r>
          </w:p>
        </w:tc>
      </w:tr>
      <w:tr w:rsidR="00B15E95" w:rsidRPr="00427B24" w14:paraId="300B2457" w14:textId="77777777" w:rsidTr="00F07FF8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C2D18E4" w14:textId="3FC7F001" w:rsidR="00B15E95" w:rsidRPr="00427B24" w:rsidRDefault="00B15E95" w:rsidP="00B15E95">
            <w:pPr>
              <w:rPr>
                <w:sz w:val="24"/>
                <w:szCs w:val="24"/>
              </w:rPr>
            </w:pPr>
            <w:r w:rsidRPr="00427B24">
              <w:rPr>
                <w:sz w:val="24"/>
                <w:szCs w:val="24"/>
              </w:rPr>
              <w:t xml:space="preserve">5. </w:t>
            </w:r>
            <w:r>
              <w:rPr>
                <w:rFonts w:cs="Iskoola Pota" w:hint="cs"/>
                <w:sz w:val="24"/>
                <w:szCs w:val="24"/>
                <w:cs/>
              </w:rPr>
              <w:t xml:space="preserve">තිර රචනය, දෙබස්, </w:t>
            </w: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රංගනය</w:t>
            </w:r>
            <w:r w:rsidRPr="00427B24">
              <w:rPr>
                <w:sz w:val="24"/>
                <w:szCs w:val="24"/>
                <w:cs/>
                <w:lang w:bidi="si-LK"/>
              </w:rPr>
              <w:t xml:space="preserve"> </w:t>
            </w: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හා</w:t>
            </w:r>
            <w:r w:rsidRPr="00427B24">
              <w:rPr>
                <w:sz w:val="24"/>
                <w:szCs w:val="24"/>
                <w:cs/>
                <w:lang w:bidi="si-LK"/>
              </w:rPr>
              <w:t xml:space="preserve"> 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කැමරාකරණය</w:t>
            </w:r>
          </w:p>
        </w:tc>
        <w:tc>
          <w:tcPr>
            <w:tcW w:w="0" w:type="auto"/>
            <w:vAlign w:val="center"/>
            <w:hideMark/>
          </w:tcPr>
          <w:p w14:paraId="392087EB" w14:textId="35840773" w:rsidR="00B15E95" w:rsidRPr="00427B24" w:rsidRDefault="00B15E95" w:rsidP="00B15E95">
            <w:pPr>
              <w:jc w:val="center"/>
              <w:rPr>
                <w:sz w:val="24"/>
                <w:szCs w:val="24"/>
              </w:rPr>
            </w:pP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ලකුණු</w:t>
            </w:r>
            <w:r w:rsidRPr="00427B24">
              <w:rPr>
                <w:sz w:val="24"/>
                <w:szCs w:val="24"/>
              </w:rPr>
              <w:t xml:space="preserve"> </w:t>
            </w:r>
            <w:r w:rsidRPr="000C7205">
              <w:rPr>
                <w:rFonts w:cstheme="minorHAnsi"/>
                <w:sz w:val="24"/>
                <w:szCs w:val="24"/>
                <w:cs/>
              </w:rPr>
              <w:t>15</w:t>
            </w:r>
          </w:p>
        </w:tc>
      </w:tr>
      <w:tr w:rsidR="00B15E95" w:rsidRPr="00427B24" w14:paraId="2BA5C1B6" w14:textId="77777777" w:rsidTr="00F07FF8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67DF738" w14:textId="744F2C9A" w:rsidR="00B15E95" w:rsidRPr="00427B24" w:rsidRDefault="00B15E95" w:rsidP="00B15E95">
            <w:pPr>
              <w:rPr>
                <w:sz w:val="24"/>
                <w:szCs w:val="24"/>
              </w:rPr>
            </w:pPr>
            <w:r w:rsidRPr="00427B24">
              <w:rPr>
                <w:sz w:val="24"/>
                <w:szCs w:val="24"/>
              </w:rPr>
              <w:t xml:space="preserve">6. </w:t>
            </w: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තාක්ෂණික</w:t>
            </w:r>
            <w:r w:rsidRPr="00427B24">
              <w:rPr>
                <w:sz w:val="24"/>
                <w:szCs w:val="24"/>
                <w:cs/>
                <w:lang w:bidi="si-LK"/>
              </w:rPr>
              <w:t xml:space="preserve"> </w:t>
            </w: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ගුණාත්මකභාවය</w:t>
            </w:r>
            <w:r w:rsidRPr="00427B24">
              <w:rPr>
                <w:sz w:val="24"/>
                <w:szCs w:val="24"/>
                <w:cs/>
                <w:lang w:bidi="si-LK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82027A" w14:textId="46BB76C4" w:rsidR="00B15E95" w:rsidRPr="00427B24" w:rsidRDefault="00B15E95" w:rsidP="00B15E95">
            <w:pPr>
              <w:jc w:val="center"/>
              <w:rPr>
                <w:sz w:val="24"/>
                <w:szCs w:val="24"/>
              </w:rPr>
            </w:pPr>
            <w:r w:rsidRPr="00427B24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ලකුණු</w:t>
            </w:r>
            <w:r w:rsidRPr="00427B24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1</w:t>
            </w:r>
            <w:r w:rsidRPr="00427B24">
              <w:rPr>
                <w:sz w:val="24"/>
                <w:szCs w:val="24"/>
              </w:rPr>
              <w:t>0</w:t>
            </w:r>
          </w:p>
        </w:tc>
      </w:tr>
    </w:tbl>
    <w:p w14:paraId="4C2891EA" w14:textId="77777777" w:rsidR="00427B24" w:rsidRPr="00F07FF8" w:rsidRDefault="00427B24" w:rsidP="00F07FF8">
      <w:pPr>
        <w:ind w:firstLine="720"/>
        <w:rPr>
          <w:b/>
          <w:bCs/>
          <w:sz w:val="24"/>
          <w:szCs w:val="24"/>
        </w:rPr>
      </w:pPr>
      <w:r w:rsidRPr="00F07FF8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මුළු</w:t>
      </w:r>
      <w:r w:rsidRPr="00F07FF8">
        <w:rPr>
          <w:b/>
          <w:bCs/>
          <w:sz w:val="24"/>
          <w:szCs w:val="24"/>
          <w:cs/>
          <w:lang w:bidi="si-LK"/>
        </w:rPr>
        <w:t xml:space="preserve"> </w:t>
      </w:r>
      <w:r w:rsidRPr="00F07FF8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ලකුණු</w:t>
      </w:r>
      <w:r w:rsidRPr="00F07FF8">
        <w:rPr>
          <w:b/>
          <w:bCs/>
          <w:sz w:val="24"/>
          <w:szCs w:val="24"/>
          <w:cs/>
          <w:lang w:bidi="si-LK"/>
        </w:rPr>
        <w:t xml:space="preserve"> </w:t>
      </w:r>
      <w:r w:rsidRPr="00F07FF8">
        <w:rPr>
          <w:rFonts w:ascii="Latha" w:hAnsi="Latha" w:hint="cs"/>
          <w:b/>
          <w:bCs/>
          <w:sz w:val="24"/>
          <w:szCs w:val="24"/>
          <w:cs/>
          <w:lang w:bidi="si-LK"/>
        </w:rPr>
        <w:t>–</w:t>
      </w:r>
      <w:r w:rsidRPr="00F07FF8">
        <w:rPr>
          <w:b/>
          <w:bCs/>
          <w:sz w:val="24"/>
          <w:szCs w:val="24"/>
          <w:cs/>
          <w:lang w:bidi="si-LK"/>
        </w:rPr>
        <w:t xml:space="preserve"> </w:t>
      </w:r>
      <w:r w:rsidRPr="00F07FF8">
        <w:rPr>
          <w:b/>
          <w:bCs/>
          <w:sz w:val="24"/>
          <w:szCs w:val="24"/>
        </w:rPr>
        <w:t>100</w:t>
      </w:r>
    </w:p>
    <w:p w14:paraId="744F60C4" w14:textId="77777777" w:rsidR="00B15E95" w:rsidRDefault="00B15E95" w:rsidP="00427B24">
      <w:pPr>
        <w:rPr>
          <w:sz w:val="24"/>
          <w:szCs w:val="24"/>
        </w:rPr>
      </w:pPr>
    </w:p>
    <w:p w14:paraId="4F20D249" w14:textId="094CCB8D" w:rsidR="00B15E95" w:rsidRPr="00F07FF8" w:rsidRDefault="00B15E95" w:rsidP="00427B24">
      <w:pPr>
        <w:rPr>
          <w:rFonts w:cs="Iskoola Pota"/>
          <w:b/>
          <w:bCs/>
          <w:sz w:val="24"/>
          <w:szCs w:val="24"/>
        </w:rPr>
      </w:pPr>
      <w:r w:rsidRPr="00F07FF8">
        <w:rPr>
          <w:rFonts w:cs="Iskoola Pota" w:hint="cs"/>
          <w:b/>
          <w:bCs/>
          <w:sz w:val="24"/>
          <w:szCs w:val="24"/>
          <w:cs/>
        </w:rPr>
        <w:lastRenderedPageBreak/>
        <w:t>තරඟ කොන්දේසි</w:t>
      </w:r>
    </w:p>
    <w:p w14:paraId="732D6801" w14:textId="0F50DDA9" w:rsidR="00B15E95" w:rsidRDefault="00B15E95" w:rsidP="00480EA6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>ඌව පළාතේ ස්ථීර හෝ තාවකාලික පදිංචිය සහිත ශ්‍රී ල</w:t>
      </w:r>
      <w:r w:rsidR="00537F23">
        <w:rPr>
          <w:rFonts w:cs="Iskoola Pota" w:hint="cs"/>
          <w:sz w:val="24"/>
          <w:szCs w:val="24"/>
          <w:cs/>
        </w:rPr>
        <w:t>ාං</w:t>
      </w:r>
      <w:r>
        <w:rPr>
          <w:rFonts w:cs="Iskoola Pota" w:hint="cs"/>
          <w:sz w:val="24"/>
          <w:szCs w:val="24"/>
          <w:cs/>
        </w:rPr>
        <w:t>ක</w:t>
      </w:r>
      <w:r w:rsidR="00537F23">
        <w:rPr>
          <w:rFonts w:cs="Iskoola Pota" w:hint="cs"/>
          <w:sz w:val="24"/>
          <w:szCs w:val="24"/>
          <w:cs/>
        </w:rPr>
        <w:t>ීය</w:t>
      </w:r>
      <w:r>
        <w:rPr>
          <w:rFonts w:cs="Iskoola Pota" w:hint="cs"/>
          <w:sz w:val="24"/>
          <w:szCs w:val="24"/>
          <w:cs/>
        </w:rPr>
        <w:t xml:space="preserve"> පුරවැසියන්ට මෙම තරඟයට සහභාගී විය හැකිය.</w:t>
      </w:r>
      <w:r w:rsidR="00480EA6">
        <w:rPr>
          <w:rFonts w:cs="Iskoola Pota" w:hint="cs"/>
          <w:sz w:val="24"/>
          <w:szCs w:val="24"/>
          <w:cs/>
        </w:rPr>
        <w:t xml:space="preserve"> පළාත තුල </w:t>
      </w:r>
      <w:r w:rsidR="002B2714">
        <w:rPr>
          <w:rFonts w:cs="Iskoola Pota" w:hint="cs"/>
          <w:sz w:val="24"/>
          <w:szCs w:val="24"/>
          <w:cs/>
        </w:rPr>
        <w:t>ස්ථීර හෝ තාවකාලික</w:t>
      </w:r>
      <w:r w:rsidR="00CC4986">
        <w:rPr>
          <w:rFonts w:cs="Iskoola Pota" w:hint="cs"/>
          <w:sz w:val="24"/>
          <w:szCs w:val="24"/>
          <w:cs/>
        </w:rPr>
        <w:t>ව</w:t>
      </w:r>
      <w:r w:rsidR="002B2714">
        <w:rPr>
          <w:rFonts w:cs="Iskoola Pota" w:hint="cs"/>
          <w:sz w:val="24"/>
          <w:szCs w:val="24"/>
          <w:cs/>
        </w:rPr>
        <w:t xml:space="preserve"> </w:t>
      </w:r>
      <w:r w:rsidR="00480EA6">
        <w:rPr>
          <w:rFonts w:cs="Iskoola Pota" w:hint="cs"/>
          <w:sz w:val="24"/>
          <w:szCs w:val="24"/>
          <w:cs/>
        </w:rPr>
        <w:t>පදිංචි</w:t>
      </w:r>
      <w:r w:rsidR="00CC4986">
        <w:rPr>
          <w:rFonts w:cs="Iskoola Pota" w:hint="cs"/>
          <w:sz w:val="24"/>
          <w:szCs w:val="24"/>
          <w:cs/>
        </w:rPr>
        <w:t xml:space="preserve"> බවට</w:t>
      </w:r>
      <w:r w:rsidR="00480EA6">
        <w:rPr>
          <w:rFonts w:cs="Iskoola Pota" w:hint="cs"/>
          <w:sz w:val="24"/>
          <w:szCs w:val="24"/>
          <w:cs/>
        </w:rPr>
        <w:t xml:space="preserve"> </w:t>
      </w:r>
      <w:r w:rsidR="002B2714">
        <w:rPr>
          <w:rFonts w:cs="Iskoola Pota" w:hint="cs"/>
          <w:sz w:val="24"/>
          <w:szCs w:val="24"/>
          <w:cs/>
        </w:rPr>
        <w:t>ලේඛණ මගින්</w:t>
      </w:r>
      <w:r w:rsidR="00480EA6">
        <w:rPr>
          <w:rFonts w:cs="Iskoola Pota" w:hint="cs"/>
          <w:sz w:val="24"/>
          <w:szCs w:val="24"/>
          <w:cs/>
        </w:rPr>
        <w:t xml:space="preserve"> සනාථ කළ </w:t>
      </w:r>
      <w:r w:rsidR="002B2714">
        <w:rPr>
          <w:rFonts w:cs="Iskoola Pota" w:hint="cs"/>
          <w:sz w:val="24"/>
          <w:szCs w:val="24"/>
          <w:cs/>
        </w:rPr>
        <w:t>යුතුය.</w:t>
      </w:r>
      <w:r w:rsidR="00480EA6">
        <w:rPr>
          <w:rFonts w:cs="Iskoola Pota" w:hint="cs"/>
          <w:sz w:val="24"/>
          <w:szCs w:val="24"/>
          <w:cs/>
        </w:rPr>
        <w:t xml:space="preserve"> </w:t>
      </w:r>
    </w:p>
    <w:p w14:paraId="274222EC" w14:textId="0FE8D965" w:rsidR="00B15E95" w:rsidRDefault="00B15E95" w:rsidP="00480EA6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>තරඟය සඳහා තනි පුද්ගලයින් හෝ කණ්ඩායම් ලෙස අයදුම් කල හැකිය.</w:t>
      </w:r>
    </w:p>
    <w:p w14:paraId="62350B37" w14:textId="3C853DB6" w:rsidR="00B15E95" w:rsidRDefault="00B15E95" w:rsidP="00480EA6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 xml:space="preserve">කණ්ඩායමක උපරිම සමාජිකයින් සංඛ්‍යාව </w:t>
      </w:r>
      <w:r w:rsidRPr="00F07FF8">
        <w:rPr>
          <w:rFonts w:cstheme="minorHAnsi"/>
          <w:sz w:val="24"/>
          <w:szCs w:val="24"/>
          <w:cs/>
        </w:rPr>
        <w:t>10</w:t>
      </w:r>
      <w:r>
        <w:rPr>
          <w:rFonts w:cs="Iskoola Pota" w:hint="cs"/>
          <w:sz w:val="24"/>
          <w:szCs w:val="24"/>
          <w:cs/>
        </w:rPr>
        <w:t>කි.</w:t>
      </w:r>
    </w:p>
    <w:p w14:paraId="5374CBA2" w14:textId="2C546394" w:rsidR="00B15E95" w:rsidRDefault="00B15E95" w:rsidP="00480EA6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>වයස අවු.</w:t>
      </w:r>
      <w:r w:rsidRPr="00F07FF8">
        <w:rPr>
          <w:rFonts w:cstheme="minorHAnsi"/>
          <w:sz w:val="24"/>
          <w:szCs w:val="24"/>
          <w:cs/>
        </w:rPr>
        <w:t>18</w:t>
      </w:r>
      <w:r>
        <w:rPr>
          <w:rFonts w:cs="Iskoola Pota" w:hint="cs"/>
          <w:sz w:val="24"/>
          <w:szCs w:val="24"/>
          <w:cs/>
        </w:rPr>
        <w:t xml:space="preserve">ට අඩු අයෙකු ඉල්ලුම් කරන්නේ නම් </w:t>
      </w:r>
      <w:r w:rsidR="00537F23">
        <w:rPr>
          <w:rFonts w:cs="Iskoola Pota" w:hint="cs"/>
          <w:sz w:val="24"/>
          <w:szCs w:val="24"/>
          <w:cs/>
        </w:rPr>
        <w:t>මව්පිය/ භාරකරුගේ අනුමැතිය අවශ්‍ය වේ.</w:t>
      </w:r>
    </w:p>
    <w:p w14:paraId="0C9A00F4" w14:textId="5706FDD8" w:rsidR="00537F23" w:rsidRDefault="00537F23" w:rsidP="00480EA6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 xml:space="preserve">කෙටි චිත්‍රපටයේ අවසන් පිටපතෙහි මෘදු පිටපතක් </w:t>
      </w:r>
      <w:r w:rsidRPr="00F07FF8">
        <w:rPr>
          <w:rFonts w:cstheme="minorHAnsi"/>
          <w:sz w:val="24"/>
          <w:szCs w:val="24"/>
          <w:cs/>
        </w:rPr>
        <w:t>2026.09.</w:t>
      </w:r>
      <w:r w:rsidR="00480EA6">
        <w:rPr>
          <w:rFonts w:cstheme="minorHAnsi" w:hint="cs"/>
          <w:sz w:val="24"/>
          <w:szCs w:val="24"/>
          <w:cs/>
        </w:rPr>
        <w:t>15</w:t>
      </w:r>
      <w:r>
        <w:rPr>
          <w:rFonts w:cs="Iskoola Pota" w:hint="cs"/>
          <w:sz w:val="24"/>
          <w:szCs w:val="24"/>
          <w:cs/>
        </w:rPr>
        <w:t xml:space="preserve"> දින</w:t>
      </w:r>
      <w:r w:rsidR="00CC4986">
        <w:rPr>
          <w:rFonts w:cs="Iskoola Pota" w:hint="cs"/>
          <w:sz w:val="24"/>
          <w:szCs w:val="24"/>
          <w:cs/>
        </w:rPr>
        <w:t xml:space="preserve"> හෝ ඊට</w:t>
      </w:r>
      <w:r>
        <w:rPr>
          <w:rFonts w:cs="Iskoola Pota" w:hint="cs"/>
          <w:sz w:val="24"/>
          <w:szCs w:val="24"/>
          <w:cs/>
        </w:rPr>
        <w:t xml:space="preserve"> පෙර </w:t>
      </w:r>
      <w:r w:rsidR="00480EA6">
        <w:rPr>
          <w:rFonts w:cs="Iskoola Pota" w:hint="cs"/>
          <w:sz w:val="24"/>
          <w:szCs w:val="24"/>
          <w:cs/>
        </w:rPr>
        <w:t xml:space="preserve">ලැබෙනසේ </w:t>
      </w:r>
      <w:r>
        <w:rPr>
          <w:rFonts w:cs="Iskoola Pota" w:hint="cs"/>
          <w:sz w:val="24"/>
          <w:szCs w:val="24"/>
          <w:cs/>
        </w:rPr>
        <w:t>ඌව පළාත් වනිතා කටයුතු අමාත්‍යාංශය වෙත ගෙනැවිත් හෝ තැපෑලෙන් යොමු කල යුතු වේ.</w:t>
      </w:r>
    </w:p>
    <w:p w14:paraId="386348EC" w14:textId="238B30FD" w:rsidR="00537F23" w:rsidRDefault="00537F23" w:rsidP="00480EA6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>හිංසනය ප්‍රවර්ධනය කරන හෝ නිතී විරෝධී අන්තර්ගතයන් ඇතුළත් නිර්මාණ තරඟයෙන් ඉවත් කරනු ලැබේ.</w:t>
      </w:r>
    </w:p>
    <w:p w14:paraId="7E5C7467" w14:textId="4AAB3A37" w:rsidR="00537F23" w:rsidRDefault="00537F23" w:rsidP="00480EA6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>ආගමි</w:t>
      </w:r>
      <w:r w:rsidR="00A41E2E">
        <w:rPr>
          <w:rFonts w:cs="Iskoola Pota" w:hint="cs"/>
          <w:sz w:val="24"/>
          <w:szCs w:val="24"/>
          <w:cs/>
        </w:rPr>
        <w:t>ක</w:t>
      </w:r>
      <w:r>
        <w:rPr>
          <w:rFonts w:cs="Iskoola Pota" w:hint="cs"/>
          <w:sz w:val="24"/>
          <w:szCs w:val="24"/>
          <w:cs/>
        </w:rPr>
        <w:t>, වාර්ගික හෝ ලිංගික භේදයන් දිරිමත් කිරීමේන් වැලකිය යුතුය.</w:t>
      </w:r>
    </w:p>
    <w:p w14:paraId="6E8C57BC" w14:textId="40B62F56" w:rsidR="00537F23" w:rsidRDefault="00537F23" w:rsidP="00480EA6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>අධික රුධිරය ඇතුළත් දර්ශන හෝ වෙනත් සංවේදී අන්තර්ගතයන් යෙදීමේදී සමාජ වගකීම හා ගෞරවය ආරක්ෂා කල යුතු වේ.</w:t>
      </w:r>
    </w:p>
    <w:p w14:paraId="4BB83286" w14:textId="1AF9092D" w:rsidR="00537F23" w:rsidRDefault="00537F23" w:rsidP="00480EA6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cs="Iskoola Pota"/>
          <w:sz w:val="24"/>
          <w:szCs w:val="24"/>
        </w:rPr>
      </w:pPr>
      <w:r>
        <w:rPr>
          <w:rFonts w:cs="Iskoola Pota" w:hint="cs"/>
          <w:sz w:val="24"/>
          <w:szCs w:val="24"/>
          <w:cs/>
        </w:rPr>
        <w:t>විද්වත් විනිශ්චය මණ්ඩලයේ තීරණය අවසන් තීරණය වේ.</w:t>
      </w:r>
    </w:p>
    <w:p w14:paraId="3E3F5999" w14:textId="0C6458F5" w:rsidR="002B2714" w:rsidRPr="00B15E95" w:rsidRDefault="002B2714" w:rsidP="00480EA6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cs="Iskoola Pota"/>
          <w:sz w:val="24"/>
          <w:szCs w:val="24"/>
        </w:rPr>
      </w:pP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මෙම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නිර්මාණයේ</w:t>
      </w:r>
      <w:r w:rsidRPr="00427B24">
        <w:rPr>
          <w:sz w:val="24"/>
          <w:szCs w:val="24"/>
          <w:cs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 xml:space="preserve">බුද්ධිමය හිමිකම </w:t>
      </w:r>
      <w:r>
        <w:rPr>
          <w:rFonts w:cs="Iskoola Pota" w:hint="cs"/>
          <w:sz w:val="24"/>
          <w:szCs w:val="24"/>
          <w:cs/>
          <w:lang w:bidi="si-LK"/>
        </w:rPr>
        <w:t>නිර්මාණකරු</w:t>
      </w:r>
      <w:r>
        <w:rPr>
          <w:rFonts w:cs="Iskoola Pota" w:hint="cs"/>
          <w:sz w:val="24"/>
          <w:szCs w:val="24"/>
          <w:cs/>
          <w:lang w:bidi="si-LK"/>
        </w:rPr>
        <w:t xml:space="preserve"> සතු වන අතර, එහි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ප්‍රකාශන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හා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විකාශන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අයිතිය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ඌව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පළාත්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වනිතා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කටයුතු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අමාත්‍යාංශය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වෙත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පවරා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දීමට</w:t>
      </w:r>
      <w:r w:rsidRPr="00427B24">
        <w:rPr>
          <w:sz w:val="24"/>
          <w:szCs w:val="24"/>
          <w:cs/>
          <w:lang w:bidi="si-LK"/>
        </w:rPr>
        <w:t xml:space="preserve"> </w:t>
      </w:r>
      <w:r w:rsidRPr="00427B24">
        <w:rPr>
          <w:rFonts w:ascii="Iskoola Pota" w:hAnsi="Iskoola Pota" w:cs="Iskoola Pota" w:hint="cs"/>
          <w:sz w:val="24"/>
          <w:szCs w:val="24"/>
          <w:cs/>
          <w:lang w:bidi="si-LK"/>
        </w:rPr>
        <w:t>එකඟ</w:t>
      </w:r>
      <w:r w:rsidRPr="00427B24">
        <w:rPr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විය යුතු වේ.</w:t>
      </w:r>
    </w:p>
    <w:p w14:paraId="437B3992" w14:textId="77777777" w:rsidR="00B15E95" w:rsidRDefault="00B15E95" w:rsidP="00427B24">
      <w:pPr>
        <w:rPr>
          <w:sz w:val="24"/>
          <w:szCs w:val="24"/>
        </w:rPr>
      </w:pPr>
    </w:p>
    <w:sectPr w:rsidR="00B15E95" w:rsidSect="00427B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872"/>
    <w:multiLevelType w:val="hybridMultilevel"/>
    <w:tmpl w:val="2EEEF12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205207F"/>
    <w:multiLevelType w:val="multilevel"/>
    <w:tmpl w:val="A198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C726F"/>
    <w:multiLevelType w:val="multilevel"/>
    <w:tmpl w:val="BFB6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A0801"/>
    <w:multiLevelType w:val="hybridMultilevel"/>
    <w:tmpl w:val="9AE25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202205">
    <w:abstractNumId w:val="1"/>
  </w:num>
  <w:num w:numId="2" w16cid:durableId="1587769331">
    <w:abstractNumId w:val="2"/>
  </w:num>
  <w:num w:numId="3" w16cid:durableId="60179689">
    <w:abstractNumId w:val="0"/>
  </w:num>
  <w:num w:numId="4" w16cid:durableId="1183477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24"/>
    <w:rsid w:val="000C7205"/>
    <w:rsid w:val="001F7D7F"/>
    <w:rsid w:val="002B2714"/>
    <w:rsid w:val="002E359D"/>
    <w:rsid w:val="00365ADA"/>
    <w:rsid w:val="003D095B"/>
    <w:rsid w:val="00427B24"/>
    <w:rsid w:val="00430629"/>
    <w:rsid w:val="00480EA6"/>
    <w:rsid w:val="004E26DC"/>
    <w:rsid w:val="00534F2B"/>
    <w:rsid w:val="00537F23"/>
    <w:rsid w:val="00573456"/>
    <w:rsid w:val="006D5EB4"/>
    <w:rsid w:val="00820D2F"/>
    <w:rsid w:val="009309CE"/>
    <w:rsid w:val="009757AF"/>
    <w:rsid w:val="009E090E"/>
    <w:rsid w:val="00A41E2E"/>
    <w:rsid w:val="00A93640"/>
    <w:rsid w:val="00AD5E0D"/>
    <w:rsid w:val="00B15E95"/>
    <w:rsid w:val="00B80FD2"/>
    <w:rsid w:val="00CC4986"/>
    <w:rsid w:val="00CD063A"/>
    <w:rsid w:val="00D34AA4"/>
    <w:rsid w:val="00DF6655"/>
    <w:rsid w:val="00E25245"/>
    <w:rsid w:val="00E67F2B"/>
    <w:rsid w:val="00EC080E"/>
    <w:rsid w:val="00ED2A8E"/>
    <w:rsid w:val="00EF58C3"/>
    <w:rsid w:val="00F07FF8"/>
    <w:rsid w:val="00F53825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DA0E"/>
  <w15:chartTrackingRefBased/>
  <w15:docId w15:val="{345B1765-64C8-4E82-AD79-D0590C5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24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24"/>
    <w:rPr>
      <w:rFonts w:cs="Lath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12</cp:revision>
  <cp:lastPrinted>2026-06-08T06:32:00Z</cp:lastPrinted>
  <dcterms:created xsi:type="dcterms:W3CDTF">2026-05-04T11:32:00Z</dcterms:created>
  <dcterms:modified xsi:type="dcterms:W3CDTF">2026-06-16T04:38:00Z</dcterms:modified>
</cp:coreProperties>
</file>